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59E41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359E42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E42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E421" w14:textId="77777777" w:rsidR="00A36DB4" w:rsidRPr="003E3BBD" w:rsidRDefault="006B3DD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DD2">
              <w:rPr>
                <w:b/>
                <w:sz w:val="26"/>
                <w:szCs w:val="26"/>
              </w:rPr>
              <w:t>202B_160</w:t>
            </w:r>
          </w:p>
        </w:tc>
      </w:tr>
      <w:tr w:rsidR="00A36DB4" w14:paraId="4359E42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E42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E424" w14:textId="77777777" w:rsidR="00A36DB4" w:rsidRPr="003E3BBD" w:rsidRDefault="006B3DD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B3DD2">
              <w:rPr>
                <w:b/>
                <w:sz w:val="26"/>
                <w:szCs w:val="26"/>
              </w:rPr>
              <w:t>2022817</w:t>
            </w:r>
          </w:p>
        </w:tc>
      </w:tr>
    </w:tbl>
    <w:p w14:paraId="4359E42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359E42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359E42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359E42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359E42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359E42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359E42C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4359E42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B3DD2" w:rsidRPr="006B3DD2">
        <w:rPr>
          <w:b/>
          <w:sz w:val="26"/>
          <w:szCs w:val="26"/>
        </w:rPr>
        <w:t>Зажим плашечный соединительный SL 2.11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359E42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359E42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59E43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359E43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359E434" w14:textId="77777777" w:rsidTr="005055A4">
        <w:tc>
          <w:tcPr>
            <w:tcW w:w="3652" w:type="dxa"/>
            <w:shd w:val="clear" w:color="auto" w:fill="auto"/>
          </w:tcPr>
          <w:p w14:paraId="4359E43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359E43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359E43E" w14:textId="77777777" w:rsidTr="005055A4">
        <w:tc>
          <w:tcPr>
            <w:tcW w:w="3652" w:type="dxa"/>
            <w:shd w:val="clear" w:color="auto" w:fill="auto"/>
          </w:tcPr>
          <w:p w14:paraId="4359E435" w14:textId="77777777" w:rsidR="001964D2" w:rsidRPr="00D8759B" w:rsidRDefault="006B3DD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B3DD2">
              <w:t>Зажим плашечный соединительный SL 2.11</w:t>
            </w:r>
          </w:p>
        </w:tc>
        <w:tc>
          <w:tcPr>
            <w:tcW w:w="6252" w:type="dxa"/>
            <w:shd w:val="clear" w:color="auto" w:fill="auto"/>
          </w:tcPr>
          <w:p w14:paraId="4359E436" w14:textId="77777777" w:rsidR="008E7452" w:rsidRPr="00A46063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Назначение:</w:t>
            </w:r>
          </w:p>
          <w:p w14:paraId="4359E437" w14:textId="77777777" w:rsidR="008E7452" w:rsidRPr="00A46063" w:rsidRDefault="008E7452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-</w:t>
            </w:r>
            <w:r w:rsidR="00CC30AB" w:rsidRPr="00A46063">
              <w:rPr>
                <w:szCs w:val="19"/>
                <w:shd w:val="clear" w:color="auto" w:fill="FFFFFF"/>
              </w:rPr>
              <w:t xml:space="preserve"> </w:t>
            </w:r>
            <w:r w:rsidR="00F805E1" w:rsidRPr="00A46063">
              <w:t>для соединения неизолированных алюминиевых проводников между собой</w:t>
            </w:r>
            <w:r w:rsidRPr="00A46063">
              <w:rPr>
                <w:szCs w:val="19"/>
                <w:shd w:val="clear" w:color="auto" w:fill="FFFFFF"/>
              </w:rPr>
              <w:t>;</w:t>
            </w:r>
          </w:p>
          <w:p w14:paraId="4359E438" w14:textId="77777777" w:rsidR="00265BDD" w:rsidRPr="00A46063" w:rsidRDefault="004B7C44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 xml:space="preserve">Сечение </w:t>
            </w:r>
            <w:r w:rsidR="00F805E1" w:rsidRPr="00A46063">
              <w:rPr>
                <w:szCs w:val="19"/>
                <w:shd w:val="clear" w:color="auto" w:fill="FFFFFF"/>
              </w:rPr>
              <w:t>проводов магистрали – 16-50</w:t>
            </w:r>
            <w:r w:rsidRPr="00A46063">
              <w:rPr>
                <w:szCs w:val="19"/>
                <w:shd w:val="clear" w:color="auto" w:fill="FFFFFF"/>
              </w:rPr>
              <w:t xml:space="preserve"> мм2;</w:t>
            </w:r>
          </w:p>
          <w:p w14:paraId="4359E439" w14:textId="77777777" w:rsidR="00F805E1" w:rsidRPr="00A46063" w:rsidRDefault="00F805E1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Сечение проводов отпайки – 16-50 мм2;</w:t>
            </w:r>
          </w:p>
          <w:p w14:paraId="4359E43A" w14:textId="77777777" w:rsidR="00F805E1" w:rsidRPr="00A46063" w:rsidRDefault="00F805E1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Диаметр проводов – 4,6-8,6 мм;</w:t>
            </w:r>
          </w:p>
          <w:p w14:paraId="4359E43B" w14:textId="77777777" w:rsidR="004B7C44" w:rsidRPr="00A46063" w:rsidRDefault="00F805E1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Момент затяжки – 2</w:t>
            </w:r>
            <w:r w:rsidR="004B7C44" w:rsidRPr="00A46063">
              <w:rPr>
                <w:szCs w:val="19"/>
                <w:shd w:val="clear" w:color="auto" w:fill="FFFFFF"/>
              </w:rPr>
              <w:t>0 Нм;</w:t>
            </w:r>
          </w:p>
          <w:p w14:paraId="4359E43C" w14:textId="77777777" w:rsidR="00F805E1" w:rsidRPr="00A46063" w:rsidRDefault="00F805E1" w:rsidP="008E745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 xml:space="preserve">Защитный кожух – </w:t>
            </w:r>
            <w:r w:rsidRPr="00A46063">
              <w:rPr>
                <w:szCs w:val="19"/>
                <w:shd w:val="clear" w:color="auto" w:fill="FFFFFF"/>
                <w:lang w:val="en-US"/>
              </w:rPr>
              <w:t>SP</w:t>
            </w:r>
            <w:r w:rsidRPr="00A46063">
              <w:rPr>
                <w:szCs w:val="19"/>
                <w:shd w:val="clear" w:color="auto" w:fill="FFFFFF"/>
              </w:rPr>
              <w:t>14</w:t>
            </w:r>
          </w:p>
          <w:p w14:paraId="4359E43D" w14:textId="77777777" w:rsidR="004B7C44" w:rsidRPr="00F805E1" w:rsidRDefault="00F805E1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Масса – 52</w:t>
            </w:r>
            <w:r w:rsidR="004B7C44" w:rsidRPr="00A46063">
              <w:rPr>
                <w:szCs w:val="19"/>
                <w:shd w:val="clear" w:color="auto" w:fill="FFFFFF"/>
              </w:rPr>
              <w:t xml:space="preserve"> г.</w:t>
            </w:r>
          </w:p>
        </w:tc>
      </w:tr>
    </w:tbl>
    <w:p w14:paraId="4359E43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359E44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359E441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359E442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359E443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59E444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46063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359E445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359E446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359E447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59E44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359E449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4359E44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359E44B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359E44C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359E44D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359E44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359E44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359E450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359E451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359E452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359E453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359E45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359E455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359E456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359E457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4359E458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359E459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359E45A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4606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4359E45B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59E45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359E45D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359E45E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59E45F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359E460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359E461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359E462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359E463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359E46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359E465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59E46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359E46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359E46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359E469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359E46A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359E46B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359E46C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359E46D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359E46E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59E46F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359E470" w14:textId="77777777" w:rsidR="000D418A" w:rsidRDefault="000D418A" w:rsidP="000D418A">
      <w:pPr>
        <w:rPr>
          <w:sz w:val="26"/>
          <w:szCs w:val="26"/>
        </w:rPr>
      </w:pPr>
    </w:p>
    <w:p w14:paraId="4359E471" w14:textId="77777777" w:rsidR="000D418A" w:rsidRDefault="000D418A" w:rsidP="000D418A">
      <w:pPr>
        <w:rPr>
          <w:sz w:val="26"/>
          <w:szCs w:val="26"/>
        </w:rPr>
      </w:pPr>
    </w:p>
    <w:p w14:paraId="4359E472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359E473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359E47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359E47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9E478" w14:textId="77777777" w:rsidR="00191008" w:rsidRDefault="00191008">
      <w:r>
        <w:separator/>
      </w:r>
    </w:p>
  </w:endnote>
  <w:endnote w:type="continuationSeparator" w:id="0">
    <w:p w14:paraId="4359E479" w14:textId="77777777" w:rsidR="00191008" w:rsidRDefault="0019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9E476" w14:textId="77777777" w:rsidR="00191008" w:rsidRDefault="00191008">
      <w:r>
        <w:separator/>
      </w:r>
    </w:p>
  </w:footnote>
  <w:footnote w:type="continuationSeparator" w:id="0">
    <w:p w14:paraId="4359E477" w14:textId="77777777" w:rsidR="00191008" w:rsidRDefault="00191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9E47A" w14:textId="77777777" w:rsidR="003D224E" w:rsidRDefault="002517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359E47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1008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8DE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17FE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EE5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D5E83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6063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03C1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9E4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aeb3e8e0-784a-4348-b8a9-74d788c4fa59"/>
    <ds:schemaRef ds:uri="http://www.w3.org/XML/1998/namespace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BA28C0C-DA12-44A1-9E31-211FCD7E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1158</Words>
  <Characters>6604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2015-10-14T12:12:00Z</dcterms:created>
  <dcterms:modified xsi:type="dcterms:W3CDTF">2015-10-14T12:12:00Z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